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4"/>
        <w:gridCol w:w="3628"/>
        <w:gridCol w:w="680"/>
        <w:gridCol w:w="134"/>
        <w:gridCol w:w="624"/>
        <w:gridCol w:w="3835"/>
        <w:gridCol w:w="680"/>
      </w:tblGrid>
      <w:tr>
        <w:trPr/>
        <w:tc>
          <w:tcPr>
            <w:tcW w:w="1020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b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Inschrijfformulier JDD</w:t>
            </w:r>
          </w:p>
          <w:p>
            <w:pPr>
              <w:pStyle w:val="Inhoudtabel"/>
              <w:bidi w:val="0"/>
              <w:jc w:val="center"/>
              <w:rPr>
                <w:rFonts w:ascii="Calibri" w:hAnsi="Calibri"/>
                <w:b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Oud-Hollandse Meeuwclub</w:t>
            </w:r>
          </w:p>
          <w:p>
            <w:pPr>
              <w:pStyle w:val="Inhoudtabel"/>
              <w:bidi w:val="0"/>
              <w:jc w:val="center"/>
              <w:rPr>
                <w:rFonts w:ascii="Calibri" w:hAnsi="Calibri"/>
                <w:b w:val="false"/>
                <w:b w:val="false"/>
                <w:bCs w:val="false"/>
                <w:sz w:val="32"/>
                <w:szCs w:val="32"/>
              </w:rPr>
            </w:pPr>
            <w:r>
              <w:rPr>
                <w:rFonts w:ascii="Calibri" w:hAnsi="Calibri"/>
                <w:b w:val="false"/>
                <w:bCs w:val="false"/>
                <w:sz w:val="32"/>
                <w:szCs w:val="32"/>
              </w:rPr>
              <w:t>zaterdag 8 oktober 2022</w:t>
            </w:r>
          </w:p>
        </w:tc>
      </w:tr>
      <w:tr>
        <w:trPr/>
        <w:tc>
          <w:tcPr>
            <w:tcW w:w="4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Naam</w:t>
            </w:r>
          </w:p>
        </w:tc>
        <w:tc>
          <w:tcPr>
            <w:tcW w:w="595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</w:tr>
      <w:tr>
        <w:trPr/>
        <w:tc>
          <w:tcPr>
            <w:tcW w:w="4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Adres</w:t>
            </w:r>
          </w:p>
        </w:tc>
        <w:tc>
          <w:tcPr>
            <w:tcW w:w="595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</w:tr>
      <w:tr>
        <w:trPr/>
        <w:tc>
          <w:tcPr>
            <w:tcW w:w="4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Postcode + woonplaats</w:t>
            </w:r>
          </w:p>
        </w:tc>
        <w:tc>
          <w:tcPr>
            <w:tcW w:w="595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</w:tr>
      <w:tr>
        <w:trPr/>
        <w:tc>
          <w:tcPr>
            <w:tcW w:w="4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Telefoon</w:t>
            </w:r>
          </w:p>
        </w:tc>
        <w:tc>
          <w:tcPr>
            <w:tcW w:w="595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</w:tr>
      <w:tr>
        <w:trPr/>
        <w:tc>
          <w:tcPr>
            <w:tcW w:w="4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Fokkersnummer</w:t>
            </w:r>
          </w:p>
        </w:tc>
        <w:tc>
          <w:tcPr>
            <w:tcW w:w="595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</w:tr>
      <w:tr>
        <w:trPr/>
        <w:tc>
          <w:tcPr>
            <w:tcW w:w="1020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spacing w:before="228" w:after="228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Geeft …. personen op voor het luchbuffet á € </w:t>
            </w:r>
            <w:r>
              <w:rPr>
                <w:rFonts w:ascii="Calibri" w:hAnsi="Calibri"/>
                <w:sz w:val="28"/>
                <w:szCs w:val="28"/>
              </w:rPr>
              <w:t xml:space="preserve">15,- 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>p.p</w:t>
            </w:r>
            <w:r>
              <w:rPr>
                <w:rFonts w:ascii="Calibri" w:hAnsi="Calibri"/>
                <w:sz w:val="28"/>
                <w:szCs w:val="28"/>
              </w:rPr>
              <w:t xml:space="preserve">. </w:t>
            </w:r>
          </w:p>
        </w:tc>
      </w:tr>
      <w:tr>
        <w:trPr/>
        <w:tc>
          <w:tcPr>
            <w:tcW w:w="1020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spacing w:before="228" w:after="228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Reserveert …. kooien (maximaal 4) á € 1,00 voor de verkoopklasse.</w:t>
            </w:r>
          </w:p>
        </w:tc>
      </w:tr>
      <w:tr>
        <w:trPr/>
        <w:tc>
          <w:tcPr>
            <w:tcW w:w="1020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b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</w:r>
          </w:p>
          <w:p>
            <w:pPr>
              <w:pStyle w:val="Inhoudtabel"/>
              <w:bidi w:val="0"/>
              <w:jc w:val="left"/>
              <w:rPr>
                <w:rFonts w:ascii="Calibri" w:hAnsi="Calibri"/>
                <w:b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Inzendingen voor de jongdierendag á € 2,50 per dier.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Nr</w:t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Kleurslag: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M/V</w:t>
            </w:r>
          </w:p>
        </w:tc>
        <w:tc>
          <w:tcPr>
            <w:tcW w:w="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Nr</w:t>
            </w:r>
          </w:p>
        </w:tc>
        <w:tc>
          <w:tcPr>
            <w:tcW w:w="3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Kleurslag: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M/V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11</w:t>
            </w:r>
          </w:p>
        </w:tc>
        <w:tc>
          <w:tcPr>
            <w:tcW w:w="3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12</w:t>
            </w:r>
          </w:p>
        </w:tc>
        <w:tc>
          <w:tcPr>
            <w:tcW w:w="3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3</w:t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13</w:t>
            </w:r>
          </w:p>
        </w:tc>
        <w:tc>
          <w:tcPr>
            <w:tcW w:w="3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4</w:t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14</w:t>
            </w:r>
          </w:p>
        </w:tc>
        <w:tc>
          <w:tcPr>
            <w:tcW w:w="3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5</w:t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15</w:t>
            </w:r>
          </w:p>
        </w:tc>
        <w:tc>
          <w:tcPr>
            <w:tcW w:w="3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6</w:t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16</w:t>
            </w:r>
          </w:p>
        </w:tc>
        <w:tc>
          <w:tcPr>
            <w:tcW w:w="3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7</w:t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17</w:t>
            </w:r>
          </w:p>
        </w:tc>
        <w:tc>
          <w:tcPr>
            <w:tcW w:w="3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8</w:t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18</w:t>
            </w:r>
          </w:p>
        </w:tc>
        <w:tc>
          <w:tcPr>
            <w:tcW w:w="3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9</w:t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19</w:t>
            </w:r>
          </w:p>
        </w:tc>
        <w:tc>
          <w:tcPr>
            <w:tcW w:w="3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10</w:t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20</w:t>
            </w:r>
          </w:p>
        </w:tc>
        <w:tc>
          <w:tcPr>
            <w:tcW w:w="3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</w:tr>
      <w:tr>
        <w:trPr/>
        <w:tc>
          <w:tcPr>
            <w:tcW w:w="1020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020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  <w:p>
            <w:pPr>
              <w:pStyle w:val="Inhoudtabel"/>
              <w:bidi w:val="0"/>
              <w:jc w:val="left"/>
              <w:rPr>
                <w:rFonts w:ascii="Calibri" w:hAnsi="Calibri"/>
                <w:b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Keuring tekenfouten á € 2,50 per dier. (Maximaal 2)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NR.</w:t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Kleurslag: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M/V</w:t>
            </w:r>
          </w:p>
        </w:tc>
        <w:tc>
          <w:tcPr>
            <w:tcW w:w="5273" w:type="dxa"/>
            <w:gridSpan w:val="4"/>
            <w:vMerge w:val="restart"/>
            <w:tcBorders>
              <w:right w:val="single" w:sz="2" w:space="0" w:color="000000"/>
            </w:tcBorders>
            <w:shd w:fill="FFFFFF" w:val="clear"/>
          </w:tcPr>
          <w:p>
            <w:pPr>
              <w:pStyle w:val="Inhoudtabel"/>
              <w:bidi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Formulier uiterlijk 23 september sturen aan:</w:t>
            </w:r>
          </w:p>
          <w:p>
            <w:pPr>
              <w:pStyle w:val="Inhoudtabel"/>
              <w:bidi w:val="0"/>
              <w:jc w:val="center"/>
              <w:rPr>
                <w:rFonts w:ascii="Calibri" w:hAnsi="Calibri"/>
                <w:b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Jaap Dijksman</w:t>
            </w:r>
          </w:p>
          <w:p>
            <w:pPr>
              <w:pStyle w:val="Inhoudtabel"/>
              <w:bidi w:val="0"/>
              <w:jc w:val="center"/>
              <w:rPr>
                <w:rFonts w:ascii="Calibri" w:hAnsi="Calibri"/>
                <w:b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De Quaylaan 81</w:t>
              <w:br/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361KR Grave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5273" w:type="dxa"/>
            <w:gridSpan w:val="4"/>
            <w:vMerge w:val="continue"/>
            <w:tcBorders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lef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</w:tc>
        <w:tc>
          <w:tcPr>
            <w:tcW w:w="5273" w:type="dxa"/>
            <w:gridSpan w:val="4"/>
            <w:vMerge w:val="continue"/>
            <w:tcBorders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bidi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Sturen per mail kan tot 24 september naar: </w:t>
            </w:r>
            <w:r>
              <w:rPr>
                <w:rFonts w:ascii="Calibri" w:hAnsi="Calibri"/>
                <w:b/>
                <w:bCs/>
              </w:rPr>
              <w:t>jaap@dartpromotie.nl</w:t>
            </w:r>
          </w:p>
        </w:tc>
      </w:tr>
      <w:tr>
        <w:trPr/>
        <w:tc>
          <w:tcPr>
            <w:tcW w:w="1020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exact" w:line="250" w:before="37" w:after="0"/>
              <w:ind w:left="0" w:right="890" w:hanging="0"/>
              <w:jc w:val="center"/>
              <w:rPr>
                <w:rFonts w:ascii="Calibri" w:hAnsi="Calibri" w:eastAsia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Calibri" w:hAnsi="Calibri"/>
                <w:i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exact" w:line="250" w:before="37" w:after="0"/>
              <w:ind w:left="0" w:right="890" w:hanging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eastAsia="Times New Roman" w:cs="Times New Roman" w:ascii="Calibri" w:hAnsi="Calibri"/>
                <w:i/>
                <w:sz w:val="28"/>
                <w:szCs w:val="28"/>
              </w:rPr>
              <w:t>Inschrijf-</w:t>
            </w:r>
            <w:r>
              <w:rPr>
                <w:rFonts w:eastAsia="Times New Roman" w:cs="Times New Roman" w:ascii="Calibri" w:hAnsi="Calibri"/>
                <w:i/>
                <w:spacing w:val="1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sz w:val="28"/>
                <w:szCs w:val="28"/>
              </w:rPr>
              <w:t>en</w:t>
            </w:r>
            <w:r>
              <w:rPr>
                <w:rFonts w:eastAsia="Times New Roman" w:cs="Times New Roman" w:ascii="Calibri" w:hAnsi="Calibri"/>
                <w:i/>
                <w:spacing w:val="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sz w:val="28"/>
                <w:szCs w:val="28"/>
              </w:rPr>
              <w:t>lunchgeld</w:t>
            </w:r>
            <w:r>
              <w:rPr>
                <w:rFonts w:eastAsia="Times New Roman" w:cs="Times New Roman" w:ascii="Calibri" w:hAnsi="Calibri"/>
                <w:i/>
                <w:spacing w:val="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sz w:val="28"/>
                <w:szCs w:val="28"/>
              </w:rPr>
              <w:t>graag</w:t>
            </w:r>
            <w:r>
              <w:rPr>
                <w:rFonts w:eastAsia="Times New Roman" w:cs="Times New Roman" w:ascii="Calibri" w:hAnsi="Calibri"/>
                <w:i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sz w:val="28"/>
                <w:szCs w:val="28"/>
              </w:rPr>
              <w:t>overmaken</w:t>
            </w:r>
            <w:r>
              <w:rPr>
                <w:rFonts w:eastAsia="Times New Roman" w:cs="Times New Roman" w:ascii="Calibri" w:hAnsi="Calibri"/>
                <w:i/>
                <w:spacing w:val="1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sz w:val="28"/>
                <w:szCs w:val="28"/>
              </w:rPr>
              <w:t>naar</w:t>
            </w:r>
            <w:r>
              <w:rPr>
                <w:rFonts w:eastAsia="Times New Roman" w:cs="Times New Roman" w:ascii="Calibri" w:hAnsi="Calibri"/>
                <w:i/>
                <w:spacing w:val="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spacing w:val="5"/>
                <w:sz w:val="28"/>
                <w:szCs w:val="28"/>
              </w:rPr>
              <w:t>Regiobank-rekening:</w:t>
            </w:r>
          </w:p>
          <w:p>
            <w:pPr>
              <w:pStyle w:val="Normal"/>
              <w:bidi w:val="0"/>
              <w:spacing w:lineRule="exact" w:line="250" w:before="37" w:after="0"/>
              <w:ind w:left="0" w:right="890" w:hanging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eastAsia="Times New Roman" w:cs="Times New Roman" w:ascii="Calibri" w:hAnsi="Calibri"/>
                <w:b/>
                <w:bCs/>
                <w:i/>
                <w:spacing w:val="5"/>
                <w:sz w:val="28"/>
                <w:szCs w:val="28"/>
              </w:rPr>
              <w:t>NL29 RBRB 0777 9456 22</w:t>
            </w:r>
            <w:r>
              <w:rPr>
                <w:rFonts w:eastAsia="Times New Roman" w:cs="Times New Roman" w:ascii="Calibri" w:hAnsi="Calibri"/>
                <w:b/>
                <w:bCs/>
                <w:i/>
                <w:w w:val="10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i/>
                <w:sz w:val="28"/>
                <w:szCs w:val="28"/>
              </w:rPr>
              <w:t>t.n</w:t>
            </w:r>
            <w:r>
              <w:rPr>
                <w:rFonts w:eastAsia="Times New Roman" w:cs="Times New Roman" w:ascii="Calibri" w:hAnsi="Calibri"/>
                <w:b/>
                <w:bCs/>
                <w:i/>
                <w:spacing w:val="-15"/>
                <w:sz w:val="28"/>
                <w:szCs w:val="28"/>
              </w:rPr>
              <w:t>.</w:t>
            </w:r>
            <w:r>
              <w:rPr>
                <w:rFonts w:eastAsia="Times New Roman" w:cs="Times New Roman" w:ascii="Calibri" w:hAnsi="Calibri"/>
                <w:b/>
                <w:bCs/>
                <w:i/>
                <w:sz w:val="28"/>
                <w:szCs w:val="28"/>
              </w:rPr>
              <w:t>v.</w:t>
            </w:r>
            <w:r>
              <w:rPr>
                <w:rFonts w:eastAsia="Times New Roman" w:cs="Times New Roman" w:ascii="Calibri" w:hAnsi="Calibri"/>
                <w:b/>
                <w:bCs/>
                <w:i/>
                <w:spacing w:val="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i/>
                <w:sz w:val="28"/>
                <w:szCs w:val="28"/>
              </w:rPr>
              <w:t>Oud-Hollandse</w:t>
            </w:r>
            <w:r>
              <w:rPr>
                <w:rFonts w:eastAsia="Times New Roman" w:cs="Times New Roman" w:ascii="Calibri" w:hAnsi="Calibri"/>
                <w:b/>
                <w:bCs/>
                <w:i/>
                <w:spacing w:val="4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i/>
                <w:sz w:val="28"/>
                <w:szCs w:val="28"/>
              </w:rPr>
              <w:t xml:space="preserve">Meeuwclub </w:t>
            </w:r>
            <w:r>
              <w:rPr>
                <w:rFonts w:eastAsia="Times New Roman" w:cs="Times New Roman" w:ascii="Calibri" w:hAnsi="Calibri"/>
                <w:i/>
                <w:spacing w:val="4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spacing w:lineRule="exact" w:line="250" w:before="37" w:after="0"/>
              <w:ind w:left="0" w:right="890" w:hanging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eastAsia="Times New Roman" w:cs="Times New Roman" w:ascii="Calibri" w:hAnsi="Calibri"/>
                <w:i/>
                <w:sz w:val="28"/>
                <w:szCs w:val="28"/>
              </w:rPr>
              <w:t>o</w:t>
            </w:r>
            <w:r>
              <w:rPr>
                <w:rFonts w:eastAsia="Times New Roman" w:cs="Times New Roman" w:ascii="Calibri" w:hAnsi="Calibri"/>
                <w:i/>
                <w:spacing w:val="-20"/>
                <w:sz w:val="28"/>
                <w:szCs w:val="28"/>
              </w:rPr>
              <w:t>.</w:t>
            </w:r>
            <w:r>
              <w:rPr>
                <w:rFonts w:eastAsia="Times New Roman" w:cs="Times New Roman" w:ascii="Calibri" w:hAnsi="Calibri"/>
                <w:i/>
                <w:sz w:val="28"/>
                <w:szCs w:val="28"/>
              </w:rPr>
              <w:t>v</w:t>
            </w:r>
            <w:r>
              <w:rPr>
                <w:rFonts w:eastAsia="Times New Roman" w:cs="Times New Roman" w:ascii="Calibri" w:hAnsi="Calibri"/>
                <w:i/>
                <w:spacing w:val="-15"/>
                <w:sz w:val="28"/>
                <w:szCs w:val="28"/>
              </w:rPr>
              <w:t>.</w:t>
            </w:r>
            <w:r>
              <w:rPr>
                <w:rFonts w:eastAsia="Times New Roman" w:cs="Times New Roman" w:ascii="Calibri" w:hAnsi="Calibri"/>
                <w:i/>
                <w:sz w:val="28"/>
                <w:szCs w:val="28"/>
              </w:rPr>
              <w:t>v.</w:t>
            </w:r>
            <w:r>
              <w:rPr>
                <w:rFonts w:eastAsia="Times New Roman" w:cs="Times New Roman" w:ascii="Calibri" w:hAnsi="Calibri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w w:val="109"/>
                <w:sz w:val="28"/>
                <w:szCs w:val="28"/>
              </w:rPr>
              <w:t>"inschrijfgeld</w:t>
            </w:r>
            <w:r>
              <w:rPr>
                <w:rFonts w:eastAsia="Times New Roman" w:cs="Times New Roman" w:ascii="Calibri" w:hAnsi="Calibri"/>
                <w:i/>
                <w:spacing w:val="8"/>
                <w:w w:val="10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Calibri" w:hAnsi="Calibri"/>
                <w:i/>
                <w:w w:val="112"/>
                <w:sz w:val="28"/>
                <w:szCs w:val="28"/>
              </w:rPr>
              <w:t>JD-TT".</w:t>
            </w:r>
          </w:p>
          <w:p>
            <w:pPr>
              <w:pStyle w:val="Normal"/>
              <w:bidi w:val="0"/>
              <w:spacing w:lineRule="exact" w:line="250" w:before="37" w:after="0"/>
              <w:ind w:left="1720" w:right="890" w:hanging="624"/>
              <w:jc w:val="center"/>
              <w:rPr>
                <w:rFonts w:ascii="Calibri" w:hAnsi="Calibri" w:eastAsia="Times New Roman" w:cs="Times New Roman"/>
                <w:i/>
                <w:i/>
                <w:w w:val="112"/>
                <w:sz w:val="28"/>
                <w:szCs w:val="28"/>
              </w:rPr>
            </w:pPr>
            <w:r>
              <w:rPr>
                <w:rFonts w:eastAsia="Times New Roman" w:cs="Times New Roman" w:ascii="Calibri" w:hAnsi="Calibri"/>
                <w:i/>
                <w:w w:val="112"/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850" w:right="850" w:gutter="0" w:header="0" w:top="794" w:footer="0" w:bottom="79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nl-NL" w:eastAsia="zh-CN" w:bidi="hi-IN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Inhoudtabel">
    <w:name w:val="Inhoud tabel"/>
    <w:basedOn w:val="Normal"/>
    <w:qFormat/>
    <w:pPr>
      <w:widowControl w:val="false"/>
      <w:suppressLineNumbers/>
    </w:pPr>
    <w:rPr/>
  </w:style>
  <w:style w:type="paragraph" w:styleId="Tabelkop">
    <w:name w:val="Tabelkop"/>
    <w:basedOn w:val="Inhoudtabel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LibreOffice/7.3.5.2$Windows_X86_64 LibreOffice_project/184fe81b8c8c30d8b5082578aee2fed2ea847c01</Application>
  <AppVersion>15.0000</AppVersion>
  <Pages>1</Pages>
  <Words>129</Words>
  <Characters>640</Characters>
  <CharactersWithSpaces>720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2022-07-07T13:40:14Z</dcterms:created>
  <dc:creator>Jaap Dijksman</dc:creator>
  <dc:description/>
  <dc:language>nl-NL</dc:language>
  <cp:lastModifiedBy>Jaap Dijksman</cp:lastModifiedBy>
  <dcterms:modified xsi:type="dcterms:W3CDTF">2022-09-21T14:23:49Z</dcterms:modified>
  <cp:revision>5</cp:revision>
  <dc:subject/>
  <dc:title/>
</cp:coreProperties>
</file>